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858701" w14:textId="3B4D9873" w:rsidR="008B4ABA" w:rsidRPr="00B038ED" w:rsidRDefault="00B038ED">
      <w:pPr>
        <w:rPr>
          <w:b/>
          <w:bCs/>
          <w:sz w:val="144"/>
          <w:szCs w:val="144"/>
        </w:rPr>
      </w:pPr>
      <w:r w:rsidRPr="00B038ED">
        <w:rPr>
          <w:b/>
          <w:bCs/>
          <w:sz w:val="144"/>
          <w:szCs w:val="144"/>
        </w:rPr>
        <w:t>DESCRIPTION DES PAGES</w:t>
      </w:r>
    </w:p>
    <w:p w14:paraId="2B660E51" w14:textId="053FFEBD" w:rsidR="00B038ED" w:rsidRDefault="00B038ED">
      <w:pPr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031C4CD0" w14:textId="2DBBAEFE" w:rsidR="00B038ED" w:rsidRDefault="00B038ED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PAGE D’ACCUEIL</w:t>
      </w:r>
    </w:p>
    <w:p w14:paraId="51D0B03A" w14:textId="4690688E" w:rsidR="00B038ED" w:rsidRDefault="00B038ED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D07DAE4" wp14:editId="62371329">
            <wp:extent cx="5760720" cy="2828925"/>
            <wp:effectExtent l="0" t="0" r="0" b="0"/>
            <wp:docPr id="1836938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938183" name="Picture 183693818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E957" w14:textId="77777777" w:rsidR="00B038ED" w:rsidRDefault="00B038ED">
      <w:pPr>
        <w:rPr>
          <w:b/>
          <w:bCs/>
          <w:u w:val="single"/>
        </w:rPr>
      </w:pPr>
    </w:p>
    <w:p w14:paraId="3C818932" w14:textId="7146DE2E" w:rsidR="00B038ED" w:rsidRPr="00B038ED" w:rsidRDefault="00B038ED" w:rsidP="00B038ED">
      <w:pPr>
        <w:pStyle w:val="ListParagraph"/>
        <w:numPr>
          <w:ilvl w:val="0"/>
          <w:numId w:val="1"/>
        </w:numPr>
        <w:jc w:val="both"/>
        <w:rPr>
          <w:b/>
          <w:bCs/>
          <w:u w:val="single"/>
        </w:rPr>
      </w:pPr>
      <w:r>
        <w:t>Le bouton ‘’Accueil’’ permet d’accéder à l’accueil du site</w:t>
      </w:r>
    </w:p>
    <w:p w14:paraId="730556D3" w14:textId="700F6C74" w:rsidR="00B038ED" w:rsidRPr="00B038ED" w:rsidRDefault="00B038ED" w:rsidP="00B038ED">
      <w:pPr>
        <w:pStyle w:val="ListParagraph"/>
        <w:numPr>
          <w:ilvl w:val="0"/>
          <w:numId w:val="1"/>
        </w:numPr>
        <w:jc w:val="both"/>
        <w:rPr>
          <w:b/>
          <w:bCs/>
          <w:u w:val="single"/>
        </w:rPr>
      </w:pPr>
      <w:r>
        <w:t>Le bouton ‘’Historique’’ permet d’afficher la liste des jeux enregistrés dans la base</w:t>
      </w:r>
    </w:p>
    <w:p w14:paraId="3BCE2FE0" w14:textId="377F8693" w:rsidR="00B038ED" w:rsidRPr="00B038ED" w:rsidRDefault="00B038ED" w:rsidP="00B038ED">
      <w:pPr>
        <w:pStyle w:val="ListParagraph"/>
        <w:numPr>
          <w:ilvl w:val="0"/>
          <w:numId w:val="1"/>
        </w:numPr>
        <w:jc w:val="both"/>
        <w:rPr>
          <w:b/>
          <w:bCs/>
          <w:u w:val="single"/>
        </w:rPr>
      </w:pPr>
      <w:r>
        <w:t>Le bouton ‘’Mes Jeux’’ permet d’accéder à la page suivante</w:t>
      </w:r>
    </w:p>
    <w:p w14:paraId="55B4E086" w14:textId="3FBBDDEC" w:rsidR="00B038ED" w:rsidRDefault="00B038ED" w:rsidP="00B038ED">
      <w:pPr>
        <w:pStyle w:val="ListParagraph"/>
        <w:jc w:val="both"/>
      </w:pPr>
      <w:r w:rsidRPr="00B038ED">
        <w:rPr>
          <w:b/>
          <w:bCs/>
          <w:u w:val="single"/>
        </w:rPr>
        <w:drawing>
          <wp:anchor distT="0" distB="0" distL="114300" distR="114300" simplePos="0" relativeHeight="251657216" behindDoc="0" locked="0" layoutInCell="1" allowOverlap="1" wp14:anchorId="6D4FCBC1" wp14:editId="0015DFCB">
            <wp:simplePos x="0" y="0"/>
            <wp:positionH relativeFrom="column">
              <wp:posOffset>42199</wp:posOffset>
            </wp:positionH>
            <wp:positionV relativeFrom="paragraph">
              <wp:posOffset>362008</wp:posOffset>
            </wp:positionV>
            <wp:extent cx="5760720" cy="2861310"/>
            <wp:effectExtent l="0" t="0" r="0" b="0"/>
            <wp:wrapSquare wrapText="bothSides"/>
            <wp:docPr id="109635468" name="Picture 1" descr="A close up of d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5468" name="Picture 1" descr="A close up of dic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027CA4" w14:textId="0263C76D" w:rsidR="00B038ED" w:rsidRDefault="00B038ED" w:rsidP="00B038ED">
      <w:pPr>
        <w:pStyle w:val="ListParagraph"/>
        <w:jc w:val="both"/>
        <w:rPr>
          <w:b/>
          <w:bCs/>
          <w:u w:val="single"/>
        </w:rPr>
      </w:pPr>
    </w:p>
    <w:p w14:paraId="5F9AC399" w14:textId="747ECE43" w:rsidR="00B038ED" w:rsidRDefault="00B038ED" w:rsidP="00B038ED">
      <w:pPr>
        <w:pStyle w:val="ListParagraph"/>
        <w:jc w:val="both"/>
        <w:rPr>
          <w:b/>
          <w:bCs/>
          <w:u w:val="single"/>
        </w:rPr>
      </w:pPr>
    </w:p>
    <w:p w14:paraId="2F63A655" w14:textId="671F1312" w:rsidR="00B038ED" w:rsidRDefault="00B038ED" w:rsidP="00B038ED">
      <w:pPr>
        <w:pStyle w:val="ListParagraph"/>
        <w:numPr>
          <w:ilvl w:val="0"/>
          <w:numId w:val="1"/>
        </w:numPr>
        <w:jc w:val="both"/>
      </w:pPr>
      <w:r>
        <w:t>Le</w:t>
      </w:r>
      <w:r w:rsidR="0046402E">
        <w:t xml:space="preserve"> bouton ‘’Membres’’ permet d’afficher la liste des membres qui sont inscrit au site</w:t>
      </w:r>
    </w:p>
    <w:p w14:paraId="54521DC5" w14:textId="5DF22AFE" w:rsidR="0046402E" w:rsidRDefault="0046402E" w:rsidP="00B038ED">
      <w:pPr>
        <w:pStyle w:val="ListParagraph"/>
        <w:numPr>
          <w:ilvl w:val="0"/>
          <w:numId w:val="1"/>
        </w:numPr>
        <w:jc w:val="both"/>
      </w:pPr>
      <w:r>
        <w:t>Le bouton ‘’Jeux’’ permet de voir les jeux disponibles sur le site</w:t>
      </w:r>
    </w:p>
    <w:p w14:paraId="716218D0" w14:textId="3A6D44E9" w:rsidR="0046402E" w:rsidRDefault="0046402E" w:rsidP="00B038ED">
      <w:pPr>
        <w:pStyle w:val="ListParagraph"/>
        <w:numPr>
          <w:ilvl w:val="0"/>
          <w:numId w:val="1"/>
        </w:numPr>
        <w:jc w:val="both"/>
      </w:pPr>
      <w:r>
        <w:t>Le bouton ‘’Ajouter’’ permet d’ajouter de nouveaux jeux sur le site et aussi un nouvel administrateur (page suivante)</w:t>
      </w:r>
    </w:p>
    <w:p w14:paraId="7DE82FA4" w14:textId="77777777" w:rsidR="0046402E" w:rsidRPr="00B038ED" w:rsidRDefault="0046402E" w:rsidP="0046402E">
      <w:pPr>
        <w:pStyle w:val="ListParagraph"/>
        <w:jc w:val="both"/>
      </w:pPr>
    </w:p>
    <w:p w14:paraId="603E3B9E" w14:textId="77777777" w:rsidR="00B038ED" w:rsidRDefault="00B038ED" w:rsidP="00B038ED">
      <w:pPr>
        <w:pStyle w:val="ListParagraph"/>
        <w:jc w:val="both"/>
        <w:rPr>
          <w:b/>
          <w:bCs/>
          <w:u w:val="single"/>
        </w:rPr>
      </w:pPr>
    </w:p>
    <w:p w14:paraId="47F20281" w14:textId="2F6ECC72" w:rsidR="0046402E" w:rsidRDefault="0046402E" w:rsidP="00B038ED">
      <w:pPr>
        <w:pStyle w:val="ListParagraph"/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0" distB="0" distL="114300" distR="114300" simplePos="0" relativeHeight="251659264" behindDoc="0" locked="0" layoutInCell="1" allowOverlap="1" wp14:anchorId="48A5F7B2" wp14:editId="6E353126">
            <wp:simplePos x="0" y="0"/>
            <wp:positionH relativeFrom="column">
              <wp:posOffset>635</wp:posOffset>
            </wp:positionH>
            <wp:positionV relativeFrom="paragraph">
              <wp:posOffset>97617</wp:posOffset>
            </wp:positionV>
            <wp:extent cx="5760720" cy="2821305"/>
            <wp:effectExtent l="0" t="0" r="0" b="0"/>
            <wp:wrapSquare wrapText="bothSides"/>
            <wp:docPr id="310329292" name="Picture 3" descr="A close up of a d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29292" name="Picture 3" descr="A close up of a di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1E110C" w14:textId="77777777" w:rsidR="0046402E" w:rsidRDefault="0046402E" w:rsidP="00B038ED">
      <w:pPr>
        <w:pStyle w:val="ListParagraph"/>
        <w:jc w:val="both"/>
        <w:rPr>
          <w:b/>
          <w:bCs/>
          <w:u w:val="single"/>
        </w:rPr>
      </w:pPr>
    </w:p>
    <w:p w14:paraId="37F05046" w14:textId="7D8D7B31" w:rsidR="00B038ED" w:rsidRDefault="00B038ED" w:rsidP="00B038ED">
      <w:pPr>
        <w:pStyle w:val="ListParagraph"/>
        <w:jc w:val="both"/>
        <w:rPr>
          <w:b/>
          <w:bCs/>
          <w:u w:val="single"/>
        </w:rPr>
      </w:pPr>
    </w:p>
    <w:p w14:paraId="71C18226" w14:textId="38D6FE29" w:rsidR="00B038ED" w:rsidRPr="0046402E" w:rsidRDefault="0057689D" w:rsidP="00B038ED">
      <w:pPr>
        <w:pStyle w:val="ListParagraph"/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0" distB="0" distL="114300" distR="114300" simplePos="0" relativeHeight="251660288" behindDoc="0" locked="0" layoutInCell="1" allowOverlap="1" wp14:anchorId="1E2BF6CA" wp14:editId="07CACC4A">
            <wp:simplePos x="0" y="0"/>
            <wp:positionH relativeFrom="column">
              <wp:posOffset>635</wp:posOffset>
            </wp:positionH>
            <wp:positionV relativeFrom="paragraph">
              <wp:posOffset>298508</wp:posOffset>
            </wp:positionV>
            <wp:extent cx="5760720" cy="2860040"/>
            <wp:effectExtent l="0" t="0" r="0" b="0"/>
            <wp:wrapSquare wrapText="bothSides"/>
            <wp:docPr id="178467901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79010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402E">
        <w:rPr>
          <w:b/>
          <w:bCs/>
          <w:u w:val="single"/>
        </w:rPr>
        <w:t xml:space="preserve">FORMULAIRE D’AJOUT </w:t>
      </w:r>
      <w:r w:rsidR="00526380">
        <w:rPr>
          <w:b/>
          <w:bCs/>
          <w:u w:val="single"/>
        </w:rPr>
        <w:t>D’UN JEU</w:t>
      </w:r>
    </w:p>
    <w:p w14:paraId="7B10107A" w14:textId="106A3AB4" w:rsidR="0046402E" w:rsidRDefault="0046402E" w:rsidP="00B038ED">
      <w:pPr>
        <w:pStyle w:val="ListParagraph"/>
        <w:jc w:val="both"/>
        <w:rPr>
          <w:b/>
          <w:bCs/>
          <w:u w:val="single"/>
        </w:rPr>
      </w:pPr>
    </w:p>
    <w:p w14:paraId="0FB711C9" w14:textId="5BA95003" w:rsidR="00526380" w:rsidRDefault="00526380" w:rsidP="00B038ED">
      <w:pPr>
        <w:pStyle w:val="ListParagraph"/>
        <w:jc w:val="both"/>
      </w:pPr>
      <w:r>
        <w:t>Concernant le champ ‘’Ajout d’une image’</w:t>
      </w:r>
      <w:r w:rsidR="0057689D">
        <w:t>’,</w:t>
      </w:r>
      <w:r>
        <w:t xml:space="preserve"> nous enregistrons le chemin de l’image dans la base, de même pour le champ ‘’Ajout des règles’</w:t>
      </w:r>
    </w:p>
    <w:p w14:paraId="405C0A91" w14:textId="77777777" w:rsidR="0057689D" w:rsidRDefault="0057689D" w:rsidP="00B038ED">
      <w:pPr>
        <w:pStyle w:val="ListParagraph"/>
        <w:jc w:val="both"/>
      </w:pPr>
    </w:p>
    <w:p w14:paraId="0B314D69" w14:textId="77777777" w:rsidR="0057689D" w:rsidRDefault="0057689D" w:rsidP="00B038ED">
      <w:pPr>
        <w:pStyle w:val="ListParagraph"/>
        <w:jc w:val="both"/>
      </w:pPr>
    </w:p>
    <w:p w14:paraId="52642C32" w14:textId="77777777" w:rsidR="0057689D" w:rsidRDefault="0057689D" w:rsidP="00B038ED">
      <w:pPr>
        <w:pStyle w:val="ListParagraph"/>
        <w:jc w:val="both"/>
      </w:pPr>
    </w:p>
    <w:p w14:paraId="71D6E2AF" w14:textId="77777777" w:rsidR="0057689D" w:rsidRDefault="0057689D" w:rsidP="00B038ED">
      <w:pPr>
        <w:pStyle w:val="ListParagraph"/>
        <w:jc w:val="both"/>
      </w:pPr>
    </w:p>
    <w:p w14:paraId="6F100F6F" w14:textId="77777777" w:rsidR="0057689D" w:rsidRDefault="0057689D" w:rsidP="00B038ED">
      <w:pPr>
        <w:pStyle w:val="ListParagraph"/>
        <w:jc w:val="both"/>
      </w:pPr>
    </w:p>
    <w:p w14:paraId="199A197C" w14:textId="77777777" w:rsidR="0057689D" w:rsidRDefault="0057689D" w:rsidP="00B038ED">
      <w:pPr>
        <w:pStyle w:val="ListParagraph"/>
        <w:jc w:val="both"/>
      </w:pPr>
    </w:p>
    <w:p w14:paraId="24049CCA" w14:textId="77777777" w:rsidR="0057689D" w:rsidRDefault="0057689D" w:rsidP="00B038ED">
      <w:pPr>
        <w:pStyle w:val="ListParagraph"/>
        <w:jc w:val="both"/>
      </w:pPr>
    </w:p>
    <w:p w14:paraId="6D503E7F" w14:textId="77777777" w:rsidR="0057689D" w:rsidRDefault="0057689D" w:rsidP="00B038ED">
      <w:pPr>
        <w:pStyle w:val="ListParagraph"/>
        <w:jc w:val="both"/>
      </w:pPr>
    </w:p>
    <w:p w14:paraId="093522A2" w14:textId="77777777" w:rsidR="0057689D" w:rsidRDefault="0057689D" w:rsidP="00B038ED">
      <w:pPr>
        <w:pStyle w:val="ListParagraph"/>
        <w:jc w:val="both"/>
      </w:pPr>
    </w:p>
    <w:p w14:paraId="4562241D" w14:textId="77777777" w:rsidR="0057689D" w:rsidRDefault="0057689D" w:rsidP="00B038ED">
      <w:pPr>
        <w:pStyle w:val="ListParagraph"/>
        <w:jc w:val="both"/>
      </w:pPr>
    </w:p>
    <w:p w14:paraId="56ED1747" w14:textId="005C6657" w:rsidR="0057689D" w:rsidRDefault="0057689D" w:rsidP="00B038ED">
      <w:pPr>
        <w:pStyle w:val="ListParagraph"/>
        <w:jc w:val="both"/>
      </w:pPr>
    </w:p>
    <w:p w14:paraId="65A4EAC2" w14:textId="1B722772" w:rsidR="0057689D" w:rsidRDefault="0057689D" w:rsidP="00B038ED">
      <w:pPr>
        <w:pStyle w:val="ListParagraph"/>
        <w:jc w:val="both"/>
        <w:rPr>
          <w:b/>
          <w:bCs/>
          <w:u w:val="single"/>
        </w:rPr>
      </w:pPr>
      <w:r>
        <w:rPr>
          <w:b/>
          <w:bCs/>
          <w:u w:val="single"/>
        </w:rPr>
        <w:t xml:space="preserve">FORMULAIRE D’INSCRIPTION D’UN NOUVEAU UTILISATEUR </w:t>
      </w:r>
    </w:p>
    <w:p w14:paraId="3B790E2F" w14:textId="2922D876" w:rsidR="0057689D" w:rsidRDefault="0057689D" w:rsidP="00B038ED">
      <w:pPr>
        <w:pStyle w:val="ListParagraph"/>
        <w:jc w:val="both"/>
        <w:rPr>
          <w:b/>
          <w:bCs/>
          <w:u w:val="single"/>
        </w:rPr>
      </w:pPr>
    </w:p>
    <w:p w14:paraId="664AEFB5" w14:textId="3817AFD0" w:rsidR="0057689D" w:rsidRDefault="0057689D" w:rsidP="00B038ED">
      <w:pPr>
        <w:pStyle w:val="ListParagraph"/>
        <w:jc w:val="both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EF6799E" wp14:editId="4CB69CA7">
            <wp:extent cx="5760720" cy="2828925"/>
            <wp:effectExtent l="0" t="0" r="0" b="0"/>
            <wp:docPr id="145225820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58201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B917" w14:textId="77777777" w:rsidR="0057689D" w:rsidRDefault="0057689D" w:rsidP="00B038ED">
      <w:pPr>
        <w:pStyle w:val="ListParagraph"/>
        <w:jc w:val="both"/>
        <w:rPr>
          <w:b/>
          <w:bCs/>
          <w:u w:val="single"/>
        </w:rPr>
      </w:pPr>
    </w:p>
    <w:p w14:paraId="646C597E" w14:textId="4DFF0D86" w:rsidR="0057689D" w:rsidRPr="0057689D" w:rsidRDefault="0057689D" w:rsidP="00B038ED">
      <w:pPr>
        <w:pStyle w:val="ListParagraph"/>
        <w:jc w:val="both"/>
      </w:pPr>
      <w:r>
        <w:rPr>
          <w:b/>
          <w:bCs/>
          <w:u w:val="single"/>
        </w:rPr>
        <w:t>NB :</w:t>
      </w:r>
      <w:r>
        <w:t xml:space="preserve"> Chaque utilisateur </w:t>
      </w:r>
      <w:proofErr w:type="gramStart"/>
      <w:r>
        <w:t>aura</w:t>
      </w:r>
      <w:proofErr w:type="gramEnd"/>
      <w:r>
        <w:t xml:space="preserve"> un rôle, ce qui permettra de différencier le chaque utilisateur (visiteur, membres, admin) </w:t>
      </w:r>
    </w:p>
    <w:sectPr w:rsidR="0057689D" w:rsidRPr="0057689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9745CC"/>
    <w:multiLevelType w:val="hybridMultilevel"/>
    <w:tmpl w:val="733C4AC2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500617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38ED"/>
    <w:rsid w:val="00392100"/>
    <w:rsid w:val="0046402E"/>
    <w:rsid w:val="00526380"/>
    <w:rsid w:val="0057689D"/>
    <w:rsid w:val="0057735A"/>
    <w:rsid w:val="008B4ABA"/>
    <w:rsid w:val="00B03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4CDFA9"/>
  <w15:chartTrackingRefBased/>
  <w15:docId w15:val="{45F3360D-1C66-412C-B24E-A7504DC495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38E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4</Pages>
  <Words>131</Words>
  <Characters>751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Halil TIAMIYOU</dc:creator>
  <cp:keywords/>
  <dc:description/>
  <cp:lastModifiedBy>Halil TIAMIYOU</cp:lastModifiedBy>
  <cp:revision>1</cp:revision>
  <dcterms:created xsi:type="dcterms:W3CDTF">2023-11-10T01:32:00Z</dcterms:created>
  <dcterms:modified xsi:type="dcterms:W3CDTF">2023-11-10T02:11:00Z</dcterms:modified>
</cp:coreProperties>
</file>